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</w:t>
      </w:r>
      <w:r w:rsidR="00377448">
        <w:rPr>
          <w:rFonts w:eastAsia="Calibri"/>
          <w:b/>
          <w:lang w:eastAsia="en-US"/>
        </w:rPr>
        <w:t>специализированной</w:t>
      </w:r>
      <w:r w:rsidRPr="00AC3614">
        <w:rPr>
          <w:rFonts w:eastAsia="Calibri"/>
          <w:b/>
          <w:lang w:eastAsia="en-US"/>
        </w:rPr>
        <w:t xml:space="preserve"> </w:t>
      </w:r>
      <w:proofErr w:type="gramStart"/>
      <w:r w:rsidRPr="00AC3614">
        <w:rPr>
          <w:rFonts w:eastAsia="Calibri"/>
          <w:b/>
          <w:lang w:eastAsia="en-US"/>
        </w:rPr>
        <w:t>ярмарке</w:t>
      </w:r>
      <w:proofErr w:type="gramEnd"/>
      <w:r w:rsidRPr="00AC3614">
        <w:rPr>
          <w:rFonts w:eastAsia="Calibri"/>
          <w:b/>
          <w:lang w:eastAsia="en-US"/>
        </w:rPr>
        <w:t xml:space="preserve">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</w:t>
      </w:r>
      <w:r w:rsidR="00377448">
        <w:rPr>
          <w:rFonts w:eastAsia="Calibri"/>
          <w:lang w:eastAsia="en-US"/>
        </w:rPr>
        <w:t>специализированной</w:t>
      </w:r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275B1B" w:rsidRPr="00AC3614">
        <w:rPr>
          <w:rFonts w:eastAsia="Calibri"/>
          <w:lang w:eastAsia="en-US"/>
        </w:rPr>
        <w:t>ярмарке</w:t>
      </w:r>
      <w:proofErr w:type="gramEnd"/>
      <w:r w:rsidR="00275B1B" w:rsidRPr="00AC3614">
        <w:rPr>
          <w:rFonts w:eastAsia="Calibri"/>
          <w:lang w:eastAsia="en-US"/>
        </w:rPr>
        <w:t xml:space="preserve">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874C10" w:rsidRDefault="00275B1B" w:rsidP="00AA49B1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</w:t>
      </w:r>
      <w:r w:rsidR="00377448">
        <w:rPr>
          <w:rFonts w:eastAsia="Calibri"/>
          <w:lang w:eastAsia="en-US"/>
        </w:rPr>
        <w:t>специализированной</w:t>
      </w:r>
      <w:r w:rsidRPr="00AC3614">
        <w:rPr>
          <w:rFonts w:eastAsia="Calibri"/>
          <w:lang w:eastAsia="en-US"/>
        </w:rPr>
        <w:t xml:space="preserve"> ярмарки (далее – претенденты), проводимой на территории</w:t>
      </w:r>
      <w:r w:rsidR="00874C10">
        <w:rPr>
          <w:rFonts w:eastAsia="Calibri"/>
          <w:lang w:eastAsia="en-US"/>
        </w:rPr>
        <w:t>:</w:t>
      </w:r>
    </w:p>
    <w:p w:rsidR="00AA49B1" w:rsidRDefault="00874C10" w:rsidP="00AA49B1">
      <w:pPr>
        <w:ind w:left="-709" w:firstLine="567"/>
        <w:jc w:val="both"/>
        <w:rPr>
          <w:rFonts w:eastAsia="Calibri"/>
          <w:lang w:eastAsia="en-US"/>
        </w:rPr>
      </w:pPr>
      <w:r w:rsidRPr="00874C10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AA49B1" w:rsidRPr="004E07C6">
        <w:t xml:space="preserve">Нижегородская область, </w:t>
      </w:r>
      <w:r>
        <w:t>р. п. Гидроторф, ул. Садовая, д. 16 (площадка Сквера Победы);</w:t>
      </w:r>
      <w:proofErr w:type="gramEnd"/>
    </w:p>
    <w:p w:rsidR="00874C10" w:rsidRDefault="00874C10" w:rsidP="00AA49B1">
      <w:pPr>
        <w:ind w:left="-709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="004B3ED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Нижегородская область, р. п. Большое Козино, сквер славы, д. 2 (площадка у филиала «ДК  Возрождение» МБУК «РДК»);</w:t>
      </w:r>
    </w:p>
    <w:p w:rsidR="00874C10" w:rsidRDefault="00874C10" w:rsidP="00AA49B1">
      <w:pPr>
        <w:ind w:left="-709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>
        <w:rPr>
          <w:rFonts w:eastAsia="Calibri"/>
          <w:lang w:eastAsia="en-US"/>
        </w:rPr>
        <w:t xml:space="preserve">Нижегородская область, р. </w:t>
      </w:r>
      <w:proofErr w:type="gramStart"/>
      <w:r>
        <w:rPr>
          <w:rFonts w:eastAsia="Calibri"/>
          <w:lang w:eastAsia="en-US"/>
        </w:rPr>
        <w:t>п</w:t>
      </w:r>
      <w:proofErr w:type="gramEnd"/>
      <w:r>
        <w:rPr>
          <w:rFonts w:eastAsia="Calibri"/>
          <w:lang w:eastAsia="en-US"/>
        </w:rPr>
        <w:t xml:space="preserve"> Первое Мая, ул. Садовая, д. 35(площадка у филиала « Дом культуры 1 Мая МБУК «РДК»);</w:t>
      </w:r>
    </w:p>
    <w:p w:rsidR="00874C10" w:rsidRDefault="00874C10" w:rsidP="00AA49B1">
      <w:pPr>
        <w:ind w:left="-709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</w:t>
      </w:r>
      <w:r w:rsidRPr="00874C1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Нижегородская область, р. п</w:t>
      </w:r>
      <w:r>
        <w:rPr>
          <w:rFonts w:eastAsia="Calibri"/>
          <w:lang w:eastAsia="en-US"/>
        </w:rPr>
        <w:t xml:space="preserve">. </w:t>
      </w:r>
      <w:proofErr w:type="spellStart"/>
      <w:r>
        <w:rPr>
          <w:rFonts w:eastAsia="Calibri"/>
          <w:lang w:eastAsia="en-US"/>
        </w:rPr>
        <w:t>Лукино</w:t>
      </w:r>
      <w:proofErr w:type="spellEnd"/>
      <w:r>
        <w:rPr>
          <w:rFonts w:eastAsia="Calibri"/>
          <w:lang w:eastAsia="en-US"/>
        </w:rPr>
        <w:t xml:space="preserve">, ул. Победы, д. 1 </w:t>
      </w:r>
      <w:proofErr w:type="gramStart"/>
      <w:r>
        <w:rPr>
          <w:rFonts w:eastAsia="Calibri"/>
          <w:lang w:eastAsia="en-US"/>
        </w:rPr>
        <w:t xml:space="preserve">( </w:t>
      </w:r>
      <w:proofErr w:type="gramEnd"/>
      <w:r>
        <w:rPr>
          <w:rFonts w:eastAsia="Calibri"/>
          <w:lang w:eastAsia="en-US"/>
        </w:rPr>
        <w:t>площадка у филиала «ДК им. Горького</w:t>
      </w:r>
      <w:r w:rsidR="004B3ED8">
        <w:rPr>
          <w:rFonts w:eastAsia="Calibri"/>
          <w:lang w:eastAsia="en-US"/>
        </w:rPr>
        <w:t>» МБУК «РДК»;</w:t>
      </w:r>
    </w:p>
    <w:p w:rsidR="004B3ED8" w:rsidRDefault="004B3ED8" w:rsidP="00AA49B1">
      <w:pPr>
        <w:ind w:left="-709" w:firstLine="567"/>
        <w:jc w:val="both"/>
      </w:pPr>
      <w:r>
        <w:rPr>
          <w:rFonts w:eastAsia="Calibri"/>
          <w:lang w:eastAsia="en-US"/>
        </w:rPr>
        <w:t>5.</w:t>
      </w:r>
      <w:r w:rsidRPr="004B3ED8">
        <w:t xml:space="preserve"> Нижегородская область</w:t>
      </w:r>
      <w:r>
        <w:t>, г. Балахна, пл. Комсомольская (площадка у МБУК «РДК»);</w:t>
      </w:r>
    </w:p>
    <w:p w:rsidR="004B3ED8" w:rsidRDefault="004B3ED8" w:rsidP="00AA49B1">
      <w:pPr>
        <w:ind w:left="-709" w:firstLine="567"/>
        <w:jc w:val="both"/>
        <w:rPr>
          <w:rFonts w:eastAsia="Calibri"/>
          <w:lang w:eastAsia="en-US"/>
        </w:rPr>
      </w:pPr>
      <w:r>
        <w:t>6.</w:t>
      </w:r>
      <w:r w:rsidRPr="004B3ED8">
        <w:t xml:space="preserve"> </w:t>
      </w:r>
      <w:r w:rsidRPr="004B3ED8">
        <w:t>Нижегородская область</w:t>
      </w:r>
      <w:r>
        <w:t xml:space="preserve">, г. Балахна, пл. </w:t>
      </w:r>
      <w:r>
        <w:t>Заводская.</w:t>
      </w:r>
    </w:p>
    <w:p w:rsidR="00AA49B1" w:rsidRP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AA49B1">
        <w:rPr>
          <w:b/>
        </w:rPr>
        <w:t>Дата  начала приема заявок</w:t>
      </w:r>
      <w:r w:rsidRPr="004E07C6">
        <w:t xml:space="preserve">: </w:t>
      </w:r>
      <w:r w:rsidR="004B3ED8">
        <w:t>01.02.2026</w:t>
      </w:r>
      <w:r w:rsidRPr="004E07C6">
        <w:t xml:space="preserve"> с  08 час. 30 мин. (время московское).</w:t>
      </w:r>
    </w:p>
    <w:p w:rsidR="00AA49B1" w:rsidRDefault="00AA49B1" w:rsidP="00AA49B1">
      <w:pPr>
        <w:ind w:left="-709" w:firstLine="567"/>
        <w:jc w:val="both"/>
        <w:rPr>
          <w:color w:val="000000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</w:t>
      </w:r>
      <w:proofErr w:type="spellStart"/>
      <w:r w:rsidRPr="00AC3614">
        <w:rPr>
          <w:rFonts w:eastAsia="Calibri"/>
          <w:lang w:eastAsia="en-US"/>
        </w:rPr>
        <w:t>Балахнинский</w:t>
      </w:r>
      <w:proofErr w:type="spellEnd"/>
      <w:r w:rsidRPr="00AC3614">
        <w:rPr>
          <w:rFonts w:eastAsia="Calibri"/>
          <w:lang w:eastAsia="en-US"/>
        </w:rPr>
        <w:t xml:space="preserve">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1213, 220</w:t>
      </w:r>
      <w:r>
        <w:rPr>
          <w:rFonts w:eastAsia="Calibri"/>
          <w:lang w:eastAsia="en-US"/>
        </w:rPr>
        <w:t>7</w:t>
      </w:r>
      <w:r w:rsidRPr="00AC3614">
        <w:rPr>
          <w:rFonts w:eastAsia="Calibri"/>
          <w:lang w:eastAsia="en-US"/>
        </w:rPr>
        <w:t xml:space="preserve"> или в электронном виде на адрес в электронной почты:  </w:t>
      </w:r>
      <w:hyperlink r:id="rId7" w:history="1">
        <w:r w:rsidRPr="005106AC">
          <w:rPr>
            <w:rStyle w:val="ab"/>
            <w:lang w:val="en-US"/>
          </w:rPr>
          <w:t>abalakina</w:t>
        </w:r>
        <w:r w:rsidRPr="005106AC">
          <w:rPr>
            <w:rStyle w:val="ab"/>
          </w:rPr>
          <w:t>@</w:t>
        </w:r>
        <w:r w:rsidRPr="005106AC">
          <w:rPr>
            <w:rStyle w:val="ab"/>
            <w:lang w:val="en-US"/>
          </w:rPr>
          <w:t>adm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bal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nnov</w:t>
        </w:r>
        <w:r w:rsidRPr="005106AC">
          <w:rPr>
            <w:rStyle w:val="ab"/>
          </w:rPr>
          <w:t>.</w:t>
        </w:r>
        <w:proofErr w:type="spellStart"/>
        <w:r w:rsidRPr="005106AC">
          <w:rPr>
            <w:rStyle w:val="ab"/>
            <w:lang w:val="en-US"/>
          </w:rPr>
          <w:t>ru</w:t>
        </w:r>
        <w:proofErr w:type="spellEnd"/>
      </w:hyperlink>
      <w:r>
        <w:rPr>
          <w:color w:val="000000"/>
        </w:rPr>
        <w:t xml:space="preserve">. </w:t>
      </w:r>
      <w:proofErr w:type="gramEnd"/>
    </w:p>
    <w:p w:rsid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AA49B1">
        <w:rPr>
          <w:b/>
        </w:rPr>
        <w:t>Дата и время окончания приема заявок</w:t>
      </w:r>
      <w:r w:rsidRPr="004E07C6">
        <w:t xml:space="preserve"> – </w:t>
      </w:r>
      <w:r w:rsidR="004B3ED8">
        <w:t>10.02.2026</w:t>
      </w:r>
      <w:r w:rsidRPr="004E07C6">
        <w:t xml:space="preserve"> до 16 час. 45 мин. (время московское).</w:t>
      </w:r>
    </w:p>
    <w:p w:rsid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4E07C6">
        <w:t>Дата, время и место проведения конкурсного отбора:</w:t>
      </w:r>
    </w:p>
    <w:p w:rsidR="00AA49B1" w:rsidRPr="00AC3614" w:rsidRDefault="00AA49B1" w:rsidP="00E15A77">
      <w:pPr>
        <w:ind w:left="-709" w:firstLine="567"/>
        <w:jc w:val="both"/>
        <w:rPr>
          <w:rFonts w:eastAsia="Calibri"/>
          <w:lang w:eastAsia="en-US"/>
        </w:rPr>
      </w:pPr>
      <w:r w:rsidRPr="00E15A77">
        <w:rPr>
          <w:b/>
        </w:rPr>
        <w:t>Дата конкурсного отбора</w:t>
      </w:r>
      <w:r w:rsidRPr="004E07C6">
        <w:t xml:space="preserve"> – </w:t>
      </w:r>
      <w:r w:rsidR="004B3ED8">
        <w:t xml:space="preserve">13. 02.2026 </w:t>
      </w:r>
      <w:r w:rsidRPr="004E07C6">
        <w:t xml:space="preserve"> в 10 час. 00 мин, по адресу: Нижегородская область</w:t>
      </w:r>
      <w:r>
        <w:t>,</w:t>
      </w:r>
      <w:r w:rsidRPr="004E07C6">
        <w:t xml:space="preserve"> </w:t>
      </w:r>
      <w:proofErr w:type="spellStart"/>
      <w:r w:rsidRPr="004E07C6">
        <w:t>Балахнинский</w:t>
      </w:r>
      <w:proofErr w:type="spellEnd"/>
      <w:r w:rsidRPr="004E07C6">
        <w:t xml:space="preserve"> </w:t>
      </w:r>
      <w:r>
        <w:t>муниципальный округ</w:t>
      </w:r>
      <w:r w:rsidRPr="004E07C6">
        <w:t xml:space="preserve">, г. Балахна, ул. Лесопильная, д. 24, </w:t>
      </w:r>
      <w:proofErr w:type="spellStart"/>
      <w:r w:rsidRPr="004E07C6">
        <w:t>каб</w:t>
      </w:r>
      <w:proofErr w:type="spellEnd"/>
      <w:r w:rsidRPr="004E07C6">
        <w:t>. 218.</w:t>
      </w:r>
    </w:p>
    <w:p w:rsidR="004B3ED8" w:rsidRDefault="004035C5" w:rsidP="004B3ED8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</w:p>
    <w:p w:rsidR="004B3ED8" w:rsidRDefault="004B3ED8" w:rsidP="004B3ED8">
      <w:pPr>
        <w:ind w:left="-709" w:firstLine="567"/>
        <w:jc w:val="both"/>
        <w:rPr>
          <w:rFonts w:eastAsia="Calibri"/>
          <w:lang w:eastAsia="en-US"/>
        </w:rPr>
      </w:pPr>
      <w:r w:rsidRPr="00874C10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Pr="00AC3614">
        <w:rPr>
          <w:rFonts w:eastAsia="Calibri"/>
          <w:lang w:eastAsia="en-US"/>
        </w:rPr>
        <w:t xml:space="preserve"> </w:t>
      </w:r>
      <w:proofErr w:type="gramStart"/>
      <w:r w:rsidRPr="004E07C6">
        <w:t xml:space="preserve">Нижегородская область, </w:t>
      </w:r>
      <w:r>
        <w:t>р. п. Гидроторф, ул. Садовая, д. 16 (площадка Сквера Победы);</w:t>
      </w:r>
      <w:proofErr w:type="gramEnd"/>
    </w:p>
    <w:p w:rsidR="004B3ED8" w:rsidRDefault="004B3ED8" w:rsidP="004B3ED8">
      <w:pPr>
        <w:ind w:left="-709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Нижегородская область, р. п. Большое Козино, сквер славы, д. 2 (площадка у филиала «ДК  Возрождение» МБУК «РДК»);</w:t>
      </w:r>
    </w:p>
    <w:p w:rsidR="004B3ED8" w:rsidRDefault="004B3ED8" w:rsidP="004B3ED8">
      <w:pPr>
        <w:ind w:left="-709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Нижегородская область, р. </w:t>
      </w:r>
      <w:proofErr w:type="gramStart"/>
      <w:r>
        <w:rPr>
          <w:rFonts w:eastAsia="Calibri"/>
          <w:lang w:eastAsia="en-US"/>
        </w:rPr>
        <w:t>п</w:t>
      </w:r>
      <w:proofErr w:type="gramEnd"/>
      <w:r>
        <w:rPr>
          <w:rFonts w:eastAsia="Calibri"/>
          <w:lang w:eastAsia="en-US"/>
        </w:rPr>
        <w:t xml:space="preserve"> Первое Мая, ул. Садовая, д. 35(площадка у филиала « Дом культуры 1 Мая МБУК «РДК»);</w:t>
      </w:r>
    </w:p>
    <w:p w:rsidR="004B3ED8" w:rsidRDefault="004B3ED8" w:rsidP="004B3ED8">
      <w:pPr>
        <w:ind w:left="-709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</w:t>
      </w:r>
      <w:r w:rsidRPr="00874C1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Нижегородская область, р. п. </w:t>
      </w:r>
      <w:proofErr w:type="spellStart"/>
      <w:r>
        <w:rPr>
          <w:rFonts w:eastAsia="Calibri"/>
          <w:lang w:eastAsia="en-US"/>
        </w:rPr>
        <w:t>Лукино</w:t>
      </w:r>
      <w:proofErr w:type="spellEnd"/>
      <w:r>
        <w:rPr>
          <w:rFonts w:eastAsia="Calibri"/>
          <w:lang w:eastAsia="en-US"/>
        </w:rPr>
        <w:t xml:space="preserve">, ул. Победы, д. 1 </w:t>
      </w:r>
      <w:proofErr w:type="gramStart"/>
      <w:r>
        <w:rPr>
          <w:rFonts w:eastAsia="Calibri"/>
          <w:lang w:eastAsia="en-US"/>
        </w:rPr>
        <w:t xml:space="preserve">( </w:t>
      </w:r>
      <w:proofErr w:type="gramEnd"/>
      <w:r>
        <w:rPr>
          <w:rFonts w:eastAsia="Calibri"/>
          <w:lang w:eastAsia="en-US"/>
        </w:rPr>
        <w:t>площадка у филиала «ДК им. Горького» МБУК «РДК»;</w:t>
      </w:r>
    </w:p>
    <w:p w:rsidR="004B3ED8" w:rsidRDefault="004B3ED8" w:rsidP="004B3ED8">
      <w:pPr>
        <w:ind w:left="-709" w:firstLine="567"/>
        <w:jc w:val="both"/>
      </w:pPr>
      <w:r>
        <w:rPr>
          <w:rFonts w:eastAsia="Calibri"/>
          <w:lang w:eastAsia="en-US"/>
        </w:rPr>
        <w:t>5.</w:t>
      </w:r>
      <w:r w:rsidRPr="004B3ED8">
        <w:t xml:space="preserve"> Нижегородская область</w:t>
      </w:r>
      <w:r>
        <w:t>, г. Балахна, пл. Комсомольская (площадка у МБУК «РДК»);</w:t>
      </w:r>
    </w:p>
    <w:p w:rsidR="004B3ED8" w:rsidRDefault="004B3ED8" w:rsidP="004B3ED8">
      <w:pPr>
        <w:ind w:left="-709" w:firstLine="567"/>
        <w:jc w:val="both"/>
      </w:pPr>
      <w:r>
        <w:t>6.</w:t>
      </w:r>
      <w:r w:rsidRPr="004B3ED8">
        <w:t xml:space="preserve"> Нижегородская область</w:t>
      </w:r>
      <w:r>
        <w:t>, г. Балахна, пл. Заводская.</w:t>
      </w:r>
    </w:p>
    <w:p w:rsidR="004B3ED8" w:rsidRDefault="004B3ED8" w:rsidP="004B3ED8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1)  документы, удостоверяющие личность претендента  - для удостоверения личности;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4B3ED8" w:rsidRPr="004E07C6" w:rsidRDefault="004B3ED8" w:rsidP="004B3ED8">
      <w:pPr>
        <w:autoSpaceDE w:val="0"/>
        <w:autoSpaceDN w:val="0"/>
        <w:ind w:right="-2"/>
        <w:jc w:val="both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4B3ED8" w:rsidRPr="004E07C6" w:rsidRDefault="004B3ED8" w:rsidP="004B3ED8">
      <w:pPr>
        <w:autoSpaceDE w:val="0"/>
        <w:autoSpaceDN w:val="0"/>
        <w:jc w:val="both"/>
        <w:rPr>
          <w:rFonts w:eastAsia="Tahoma"/>
        </w:rPr>
      </w:pPr>
      <w:r w:rsidRPr="004E07C6">
        <w:lastRenderedPageBreak/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4B3ED8" w:rsidRPr="004E07C6" w:rsidRDefault="004B3ED8" w:rsidP="004B3ED8">
      <w:pPr>
        <w:ind w:firstLine="709"/>
        <w:jc w:val="both"/>
        <w:rPr>
          <w:color w:val="FF0000"/>
        </w:rPr>
      </w:pPr>
      <w:r w:rsidRPr="004E07C6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</w:t>
      </w:r>
      <w:r>
        <w:t>6</w:t>
      </w:r>
      <w:r>
        <w:t>»</w:t>
      </w:r>
      <w:bookmarkStart w:id="0" w:name="_GoBack"/>
      <w:bookmarkEnd w:id="0"/>
      <w:r w:rsidRPr="004E07C6">
        <w:t>.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3ED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4C10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163F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49B1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300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A77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FBE9E-70B9-4380-877E-6244AA4C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14</cp:revision>
  <cp:lastPrinted>2021-04-01T12:51:00Z</cp:lastPrinted>
  <dcterms:created xsi:type="dcterms:W3CDTF">2025-02-28T12:36:00Z</dcterms:created>
  <dcterms:modified xsi:type="dcterms:W3CDTF">2026-01-22T11:02:00Z</dcterms:modified>
</cp:coreProperties>
</file>